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176" w:rsidRDefault="00EB5176" w:rsidP="00EB5176">
      <w:pPr>
        <w:spacing w:after="0" w:line="240" w:lineRule="auto"/>
        <w:jc w:val="center"/>
        <w:rPr>
          <w:rFonts w:ascii="Times New Roman" w:hAnsi="Times New Roman" w:cs="Times New Roman"/>
          <w:b/>
          <w:bCs/>
          <w:caps/>
          <w:sz w:val="24"/>
          <w:szCs w:val="24"/>
          <w:lang w:val="kk-KZ" w:eastAsia="ko-KR"/>
        </w:rPr>
      </w:pPr>
      <w:r>
        <w:rPr>
          <w:rFonts w:ascii="Times New Roman" w:hAnsi="Times New Roman" w:cs="Times New Roman"/>
          <w:b/>
          <w:bCs/>
          <w:caps/>
          <w:sz w:val="24"/>
          <w:szCs w:val="24"/>
          <w:lang w:val="kk-KZ" w:eastAsia="ko-KR"/>
        </w:rPr>
        <w:t>әл-Фараби атындағы Қазақ ұлттық университеті</w:t>
      </w:r>
    </w:p>
    <w:p w:rsidR="00EB5176" w:rsidRDefault="00EB5176" w:rsidP="00EB5176">
      <w:pPr>
        <w:spacing w:after="0" w:line="240" w:lineRule="auto"/>
        <w:rPr>
          <w:rFonts w:ascii="Times New Roman" w:hAnsi="Times New Roman" w:cs="Times New Roman"/>
          <w:sz w:val="24"/>
          <w:szCs w:val="24"/>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9645" w:type="dxa"/>
        <w:tblLayout w:type="fixed"/>
        <w:tblLook w:val="00A0" w:firstRow="1" w:lastRow="0" w:firstColumn="1" w:lastColumn="0" w:noHBand="0" w:noVBand="0"/>
      </w:tblPr>
      <w:tblGrid>
        <w:gridCol w:w="4427"/>
        <w:gridCol w:w="5218"/>
      </w:tblGrid>
      <w:tr w:rsidR="00EB5176" w:rsidRPr="00D207B3" w:rsidTr="00D94222">
        <w:tc>
          <w:tcPr>
            <w:tcW w:w="4428" w:type="dxa"/>
          </w:tcPr>
          <w:p w:rsidR="00EB5176" w:rsidRDefault="00EB5176" w:rsidP="00D94222">
            <w:pPr>
              <w:jc w:val="both"/>
              <w:rPr>
                <w:b/>
                <w:sz w:val="24"/>
                <w:szCs w:val="24"/>
              </w:rPr>
            </w:pPr>
          </w:p>
        </w:tc>
        <w:tc>
          <w:tcPr>
            <w:tcW w:w="5220" w:type="dxa"/>
            <w:hideMark/>
          </w:tcPr>
          <w:p w:rsidR="00EB5176" w:rsidRDefault="00EB5176" w:rsidP="00D94222">
            <w:pPr>
              <w:pStyle w:val="1"/>
              <w:spacing w:line="276" w:lineRule="auto"/>
              <w:jc w:val="left"/>
              <w:rPr>
                <w:b/>
                <w:sz w:val="24"/>
                <w:szCs w:val="24"/>
                <w:lang w:val="kk-KZ"/>
              </w:rPr>
            </w:pPr>
            <w:r>
              <w:rPr>
                <w:b/>
                <w:sz w:val="24"/>
                <w:szCs w:val="24"/>
                <w:lang w:val="kk-KZ"/>
              </w:rPr>
              <w:t>БЕКІТЕМІН</w:t>
            </w:r>
          </w:p>
          <w:p w:rsidR="00EB5176" w:rsidRDefault="00EB5176" w:rsidP="00D94222">
            <w:pPr>
              <w:pStyle w:val="7"/>
              <w:spacing w:line="276" w:lineRule="auto"/>
              <w:rPr>
                <w:b/>
                <w:sz w:val="28"/>
                <w:szCs w:val="20"/>
                <w:lang w:val="ru-RU"/>
              </w:rPr>
            </w:pPr>
            <w:r>
              <w:rPr>
                <w:b/>
              </w:rPr>
              <w:t>Факультет деканы</w:t>
            </w:r>
          </w:p>
          <w:p w:rsidR="00EB5176" w:rsidRDefault="00EB5176" w:rsidP="00D94222">
            <w:pPr>
              <w:spacing w:line="240" w:lineRule="auto"/>
              <w:rPr>
                <w:b/>
                <w:sz w:val="24"/>
                <w:szCs w:val="24"/>
                <w:lang w:val="kk-KZ"/>
              </w:rPr>
            </w:pPr>
            <w:r>
              <w:rPr>
                <w:b/>
                <w:sz w:val="24"/>
                <w:szCs w:val="24"/>
              </w:rPr>
              <w:t xml:space="preserve">____________________ </w:t>
            </w:r>
          </w:p>
          <w:p w:rsidR="00EB5176" w:rsidRPr="00D207B3" w:rsidRDefault="00EB5176" w:rsidP="00D94222">
            <w:pPr>
              <w:pStyle w:val="7"/>
              <w:spacing w:line="276" w:lineRule="auto"/>
              <w:rPr>
                <w:b/>
                <w:sz w:val="28"/>
                <w:szCs w:val="20"/>
              </w:rPr>
            </w:pPr>
            <w:r>
              <w:rPr>
                <w:b/>
              </w:rPr>
              <w:t>М</w:t>
            </w:r>
            <w:r w:rsidR="00D207B3">
              <w:rPr>
                <w:b/>
              </w:rPr>
              <w:t>ейрбаев Б.Б.</w:t>
            </w:r>
          </w:p>
          <w:p w:rsidR="00EB5176" w:rsidRPr="00D207B3" w:rsidRDefault="00EB5176" w:rsidP="00D207B3">
            <w:pPr>
              <w:pStyle w:val="7"/>
              <w:spacing w:line="276" w:lineRule="auto"/>
              <w:rPr>
                <w:b/>
              </w:rPr>
            </w:pPr>
            <w:r>
              <w:rPr>
                <w:b/>
              </w:rPr>
              <w:t xml:space="preserve">Хаттама  № </w:t>
            </w:r>
            <w:r w:rsidRPr="00D207B3">
              <w:rPr>
                <w:b/>
                <w:u w:val="single"/>
              </w:rPr>
              <w:t xml:space="preserve">   </w:t>
            </w:r>
            <w:r>
              <w:rPr>
                <w:b/>
                <w:u w:val="single"/>
              </w:rPr>
              <w:t xml:space="preserve"> </w:t>
            </w:r>
            <w:r>
              <w:rPr>
                <w:b/>
              </w:rPr>
              <w:t>"</w:t>
            </w:r>
            <w:r w:rsidRPr="00D207B3">
              <w:rPr>
                <w:b/>
              </w:rPr>
              <w:t xml:space="preserve">   </w:t>
            </w:r>
            <w:r>
              <w:rPr>
                <w:b/>
              </w:rPr>
              <w:t>"__</w:t>
            </w:r>
            <w:r w:rsidRPr="00D207B3">
              <w:rPr>
                <w:b/>
              </w:rPr>
              <w:t xml:space="preserve">      </w:t>
            </w:r>
            <w:r>
              <w:rPr>
                <w:b/>
              </w:rPr>
              <w:t>_20</w:t>
            </w:r>
            <w:r w:rsidR="000402C4" w:rsidRPr="00D207B3">
              <w:rPr>
                <w:b/>
              </w:rPr>
              <w:t>2</w:t>
            </w:r>
            <w:r w:rsidR="00F5505D">
              <w:rPr>
                <w:b/>
              </w:rPr>
              <w:t>2</w:t>
            </w:r>
            <w:r>
              <w:rPr>
                <w:b/>
              </w:rPr>
              <w:t xml:space="preserve"> ж.</w:t>
            </w:r>
          </w:p>
        </w:tc>
      </w:tr>
    </w:tbl>
    <w:p w:rsidR="00EB5176" w:rsidRPr="00D207B3" w:rsidRDefault="00EB5176" w:rsidP="00EB5176">
      <w:pPr>
        <w:spacing w:after="0" w:line="240" w:lineRule="auto"/>
        <w:ind w:firstLine="720"/>
        <w:jc w:val="right"/>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right"/>
        <w:rPr>
          <w:rFonts w:ascii="Times New Roman" w:hAnsi="Times New Roman" w:cs="Times New Roman"/>
          <w:sz w:val="24"/>
          <w:szCs w:val="24"/>
          <w:lang w:val="kk-KZ"/>
        </w:rPr>
      </w:pPr>
    </w:p>
    <w:p w:rsidR="00EB5176" w:rsidRDefault="00EB5176" w:rsidP="00D207B3">
      <w:pPr>
        <w:pStyle w:val="1"/>
        <w:contextualSpacing/>
        <w:jc w:val="center"/>
        <w:rPr>
          <w:b/>
          <w:sz w:val="24"/>
          <w:szCs w:val="24"/>
          <w:lang w:val="kk-KZ"/>
        </w:rPr>
      </w:pPr>
      <w:r>
        <w:rPr>
          <w:b/>
          <w:sz w:val="24"/>
          <w:szCs w:val="24"/>
          <w:lang w:val="kk-KZ"/>
        </w:rPr>
        <w:t>ПӘННІҢ ОҚУ-</w:t>
      </w:r>
      <w:r w:rsidR="00D65E59">
        <w:rPr>
          <w:b/>
          <w:sz w:val="24"/>
          <w:szCs w:val="24"/>
          <w:lang w:val="kk-KZ"/>
        </w:rPr>
        <w:t xml:space="preserve"> </w:t>
      </w:r>
      <w:bookmarkStart w:id="0" w:name="_GoBack"/>
      <w:bookmarkEnd w:id="0"/>
      <w:r>
        <w:rPr>
          <w:b/>
          <w:sz w:val="24"/>
          <w:szCs w:val="24"/>
          <w:lang w:val="kk-KZ"/>
        </w:rPr>
        <w:t>ӘДІСТЕМЕЛІК КЕШЕНІ</w:t>
      </w:r>
    </w:p>
    <w:p w:rsidR="00EB5176" w:rsidRDefault="00EB5176" w:rsidP="00D207B3">
      <w:pPr>
        <w:spacing w:after="0" w:line="240" w:lineRule="auto"/>
        <w:contextualSpacing/>
        <w:jc w:val="center"/>
        <w:rPr>
          <w:sz w:val="24"/>
          <w:szCs w:val="24"/>
          <w:lang w:val="kk-KZ"/>
        </w:rPr>
      </w:pPr>
    </w:p>
    <w:p w:rsidR="00EB5176" w:rsidRDefault="00D207B3" w:rsidP="00D207B3">
      <w:pPr>
        <w:spacing w:after="0" w:line="240" w:lineRule="auto"/>
        <w:ind w:firstLine="720"/>
        <w:contextualSpacing/>
        <w:jc w:val="center"/>
        <w:rPr>
          <w:rFonts w:ascii="Times New Roman" w:hAnsi="Times New Roman" w:cs="Times New Roman"/>
          <w:b/>
          <w:bCs/>
          <w:sz w:val="24"/>
          <w:szCs w:val="24"/>
          <w:lang w:val="kk-KZ"/>
        </w:rPr>
      </w:pPr>
      <w:r w:rsidRPr="00D207B3">
        <w:rPr>
          <w:rFonts w:ascii="Times New Roman" w:hAnsi="Times New Roman" w:cs="Times New Roman"/>
          <w:b/>
          <w:bCs/>
          <w:sz w:val="24"/>
          <w:szCs w:val="24"/>
          <w:lang w:val="kk-KZ"/>
        </w:rPr>
        <w:t>Psi 1103</w:t>
      </w:r>
      <w:r w:rsidR="00EB5176">
        <w:rPr>
          <w:rFonts w:ascii="Times New Roman" w:hAnsi="Times New Roman" w:cs="Times New Roman"/>
          <w:b/>
          <w:bCs/>
          <w:sz w:val="24"/>
          <w:szCs w:val="24"/>
          <w:lang w:val="kk-KZ"/>
        </w:rPr>
        <w:t xml:space="preserve">  «Психология»</w:t>
      </w:r>
    </w:p>
    <w:p w:rsidR="00EB5176" w:rsidRDefault="00EB5176" w:rsidP="00D207B3">
      <w:pPr>
        <w:spacing w:after="0" w:line="240" w:lineRule="auto"/>
        <w:ind w:firstLine="720"/>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(пәннің аты)</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p>
    <w:p w:rsidR="00671510" w:rsidRDefault="00577EAE" w:rsidP="00671510">
      <w:pPr>
        <w:jc w:val="center"/>
        <w:rPr>
          <w:b/>
          <w:sz w:val="20"/>
          <w:szCs w:val="20"/>
          <w:lang w:val="kk-KZ"/>
        </w:rPr>
      </w:pPr>
      <w:r>
        <w:rPr>
          <w:rFonts w:ascii="Times New Roman" w:hAnsi="Times New Roman" w:cs="Times New Roman"/>
          <w:b/>
          <w:sz w:val="24"/>
          <w:szCs w:val="24"/>
          <w:lang w:val="kk-KZ" w:eastAsia="en-US"/>
        </w:rPr>
        <w:t>Мамандықтар</w:t>
      </w:r>
      <w:r w:rsidR="00671510">
        <w:rPr>
          <w:rFonts w:ascii="Times New Roman" w:hAnsi="Times New Roman" w:cs="Times New Roman"/>
          <w:b/>
          <w:sz w:val="24"/>
          <w:szCs w:val="24"/>
          <w:lang w:val="kk-KZ"/>
        </w:rPr>
        <w:t xml:space="preserve">:  </w:t>
      </w:r>
      <w:r w:rsidR="00D207B3" w:rsidRPr="001B24CD">
        <w:rPr>
          <w:rFonts w:ascii="Times New Roman" w:hAnsi="Times New Roman" w:cs="Times New Roman"/>
          <w:sz w:val="20"/>
          <w:szCs w:val="20"/>
          <w:lang w:val="kk-KZ"/>
        </w:rPr>
        <w:t xml:space="preserve"> </w:t>
      </w:r>
      <w:r w:rsidR="00F5505D" w:rsidRPr="00F5505D">
        <w:rPr>
          <w:rFonts w:ascii="Times New Roman" w:hAnsi="Times New Roman" w:cs="Times New Roman"/>
          <w:sz w:val="24"/>
          <w:szCs w:val="24"/>
          <w:lang w:val="kk-KZ"/>
        </w:rPr>
        <w:t>«Қоршаған ортаны қорғау және өмір тіршілігінің қауіпсіздігі», «Туризм», «Геодезия және картография» «Геоинформатика»,  «География»,  «Мейрамхана ісі және қонақ үй бизнесі», «Табиғи – техногендік қаіуп – қатерлер»</w:t>
      </w:r>
      <w:r w:rsidR="00F5505D">
        <w:rPr>
          <w:lang w:val="kk-KZ"/>
        </w:rPr>
        <w:t xml:space="preserve"> </w:t>
      </w:r>
      <w:r w:rsidR="00671510" w:rsidRPr="00671510">
        <w:rPr>
          <w:rFonts w:ascii="Times New Roman" w:hAnsi="Times New Roman" w:cs="Times New Roman"/>
          <w:sz w:val="20"/>
          <w:szCs w:val="20"/>
          <w:lang w:val="kk-KZ"/>
        </w:rPr>
        <w:t xml:space="preserve">білім беру бағдарламалары </w:t>
      </w:r>
      <w:r w:rsidR="00671510" w:rsidRPr="00671510">
        <w:rPr>
          <w:rFonts w:ascii="Times New Roman" w:hAnsi="Times New Roman" w:cs="Times New Roman"/>
          <w:sz w:val="20"/>
          <w:szCs w:val="20"/>
          <w:lang w:val="kk-KZ"/>
        </w:rPr>
        <w:br/>
      </w:r>
    </w:p>
    <w:p w:rsidR="007A1BB2" w:rsidRDefault="007A1BB2" w:rsidP="00671510">
      <w:pPr>
        <w:jc w:val="center"/>
        <w:rPr>
          <w:b/>
          <w:sz w:val="20"/>
          <w:szCs w:val="20"/>
          <w:lang w:val="kk-KZ"/>
        </w:rPr>
      </w:pPr>
    </w:p>
    <w:p w:rsidR="007A1BB2" w:rsidRPr="005144DB" w:rsidRDefault="007A1BB2" w:rsidP="00671510">
      <w:pPr>
        <w:jc w:val="center"/>
        <w:rPr>
          <w:b/>
          <w:sz w:val="20"/>
          <w:szCs w:val="20"/>
          <w:lang w:val="kk-KZ"/>
        </w:rPr>
      </w:pPr>
    </w:p>
    <w:p w:rsidR="00577EAE" w:rsidRDefault="00D207B3" w:rsidP="00D207B3">
      <w:pPr>
        <w:spacing w:after="0" w:line="240" w:lineRule="auto"/>
        <w:contextualSpacing/>
        <w:jc w:val="center"/>
        <w:rPr>
          <w:rFonts w:ascii="Times New Roman" w:hAnsi="Times New Roman" w:cs="Times New Roman"/>
          <w:b/>
          <w:sz w:val="24"/>
          <w:szCs w:val="24"/>
          <w:lang w:val="kk-KZ"/>
        </w:rPr>
      </w:pPr>
      <w:r w:rsidRPr="001B24CD">
        <w:rPr>
          <w:rFonts w:ascii="Times New Roman" w:hAnsi="Times New Roman" w:cs="Times New Roman"/>
          <w:sz w:val="20"/>
          <w:szCs w:val="20"/>
          <w:lang w:val="kk-KZ"/>
        </w:rPr>
        <w:t xml:space="preserve">  </w:t>
      </w:r>
    </w:p>
    <w:p w:rsidR="00577EAE" w:rsidRDefault="00C174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202</w:t>
      </w:r>
      <w:r w:rsidR="00F5505D">
        <w:rPr>
          <w:rFonts w:ascii="Times New Roman" w:hAnsi="Times New Roman" w:cs="Times New Roman"/>
          <w:b/>
          <w:sz w:val="24"/>
          <w:szCs w:val="24"/>
          <w:lang w:eastAsia="en-US"/>
        </w:rPr>
        <w:t>2</w:t>
      </w:r>
      <w:r w:rsidR="00577EAE">
        <w:rPr>
          <w:rFonts w:ascii="Times New Roman" w:hAnsi="Times New Roman" w:cs="Times New Roman"/>
          <w:b/>
          <w:sz w:val="24"/>
          <w:szCs w:val="24"/>
          <w:lang w:val="kk-KZ" w:eastAsia="en-US"/>
        </w:rPr>
        <w:t>-202</w:t>
      </w:r>
      <w:r w:rsidR="00F5505D">
        <w:rPr>
          <w:rFonts w:ascii="Times New Roman" w:hAnsi="Times New Roman" w:cs="Times New Roman"/>
          <w:b/>
          <w:sz w:val="24"/>
          <w:szCs w:val="24"/>
          <w:lang w:val="kk-KZ" w:eastAsia="en-US"/>
        </w:rPr>
        <w:t>3</w:t>
      </w:r>
      <w:r w:rsidR="00577EAE">
        <w:rPr>
          <w:rFonts w:ascii="Times New Roman" w:hAnsi="Times New Roman" w:cs="Times New Roman"/>
          <w:b/>
          <w:sz w:val="24"/>
          <w:szCs w:val="24"/>
          <w:lang w:val="kk-KZ" w:eastAsia="en-US"/>
        </w:rPr>
        <w:t xml:space="preserve"> оқу жылы</w:t>
      </w:r>
    </w:p>
    <w:p w:rsidR="00577EAE" w:rsidRDefault="00577E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Күзгі семестр</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sz w:val="24"/>
          <w:szCs w:val="24"/>
          <w:lang w:val="kk-KZ"/>
        </w:rPr>
        <w:t xml:space="preserve">Курс   </w:t>
      </w:r>
      <w:r w:rsidR="00577EAE">
        <w:rPr>
          <w:rFonts w:ascii="Times New Roman" w:hAnsi="Times New Roman" w:cs="Times New Roman"/>
          <w:b/>
          <w:sz w:val="24"/>
          <w:szCs w:val="24"/>
          <w:lang w:val="kk-KZ"/>
        </w:rPr>
        <w:t>1</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Семестр </w:t>
      </w:r>
      <w:r w:rsidRPr="00D207B3">
        <w:rPr>
          <w:rFonts w:ascii="Times New Roman" w:hAnsi="Times New Roman" w:cs="Times New Roman"/>
          <w:b/>
          <w:sz w:val="24"/>
          <w:szCs w:val="24"/>
          <w:lang w:val="kk-KZ"/>
        </w:rPr>
        <w:t>күзгі</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w:t>
      </w:r>
      <w:r w:rsidR="00D207B3">
        <w:rPr>
          <w:rFonts w:ascii="Times New Roman" w:hAnsi="Times New Roman" w:cs="Times New Roman"/>
          <w:sz w:val="24"/>
          <w:szCs w:val="24"/>
          <w:lang w:val="kk-KZ"/>
        </w:rPr>
        <w:t xml:space="preserve">  </w:t>
      </w:r>
      <w:r w:rsidRPr="00D207B3">
        <w:rPr>
          <w:rFonts w:ascii="Times New Roman" w:hAnsi="Times New Roman" w:cs="Times New Roman"/>
          <w:b/>
          <w:sz w:val="24"/>
          <w:szCs w:val="24"/>
          <w:lang w:val="kk-KZ"/>
        </w:rPr>
        <w:t>2</w:t>
      </w: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F5505D" w:rsidP="00EB5176">
      <w:pPr>
        <w:pStyle w:val="a5"/>
        <w:spacing w:after="0"/>
        <w:ind w:left="0"/>
        <w:jc w:val="center"/>
        <w:rPr>
          <w:b/>
          <w:bCs/>
          <w:sz w:val="24"/>
          <w:szCs w:val="24"/>
          <w:lang w:val="kk-KZ"/>
        </w:rPr>
      </w:pPr>
      <w:r>
        <w:rPr>
          <w:b/>
          <w:bCs/>
          <w:sz w:val="24"/>
          <w:szCs w:val="24"/>
          <w:lang w:val="kk-KZ"/>
        </w:rPr>
        <w:t>А</w:t>
      </w:r>
      <w:r w:rsidR="00EB5176">
        <w:rPr>
          <w:b/>
          <w:bCs/>
          <w:sz w:val="24"/>
          <w:szCs w:val="24"/>
          <w:lang w:val="kk-KZ"/>
        </w:rPr>
        <w:t>лматы  20</w:t>
      </w:r>
      <w:r w:rsidR="002F57FF">
        <w:rPr>
          <w:b/>
          <w:bCs/>
          <w:sz w:val="24"/>
          <w:szCs w:val="24"/>
          <w:lang w:val="kk-KZ"/>
        </w:rPr>
        <w:t>2</w:t>
      </w:r>
      <w:r>
        <w:rPr>
          <w:b/>
          <w:bCs/>
          <w:sz w:val="24"/>
          <w:szCs w:val="24"/>
          <w:lang w:val="kk-KZ"/>
        </w:rPr>
        <w:t>2</w:t>
      </w:r>
      <w:r w:rsidR="00EB5176">
        <w:rPr>
          <w:b/>
          <w:bCs/>
          <w:sz w:val="24"/>
          <w:szCs w:val="24"/>
          <w:lang w:val="kk-KZ"/>
        </w:rPr>
        <w:t xml:space="preserve"> ж.</w:t>
      </w:r>
    </w:p>
    <w:p w:rsidR="00EB5176" w:rsidRDefault="00EB5176" w:rsidP="00EB5176">
      <w:pPr>
        <w:pStyle w:val="4"/>
        <w:spacing w:line="240" w:lineRule="auto"/>
        <w:rPr>
          <w:rFonts w:ascii="Times New Roman" w:hAnsi="Times New Roman" w:cs="Times New Roman"/>
          <w:sz w:val="24"/>
          <w:szCs w:val="24"/>
          <w:highlight w:val="black"/>
          <w:lang w:val="kk-KZ"/>
        </w:rPr>
      </w:pPr>
    </w:p>
    <w:p w:rsidR="00D207B3" w:rsidRPr="00D207B3" w:rsidRDefault="00EB5176" w:rsidP="00D207B3">
      <w:pPr>
        <w:pStyle w:val="4"/>
        <w:spacing w:before="0" w:line="240" w:lineRule="auto"/>
        <w:contextualSpacing/>
        <w:jc w:val="both"/>
        <w:rPr>
          <w:rFonts w:ascii="Times New Roman" w:hAnsi="Times New Roman" w:cs="Times New Roman"/>
          <w:b w:val="0"/>
          <w:i w:val="0"/>
          <w:color w:val="auto"/>
          <w:sz w:val="24"/>
          <w:szCs w:val="24"/>
          <w:lang w:val="kk-KZ"/>
        </w:rPr>
      </w:pPr>
      <w:r>
        <w:rPr>
          <w:rFonts w:ascii="Times New Roman" w:hAnsi="Times New Roman" w:cs="Times New Roman"/>
          <w:b w:val="0"/>
          <w:i w:val="0"/>
          <w:color w:val="auto"/>
          <w:sz w:val="24"/>
          <w:szCs w:val="24"/>
          <w:lang w:val="kk-KZ"/>
        </w:rPr>
        <w:t xml:space="preserve">ПОӘК дайындаған  жалпы және  қолданбалы  психология кафедрасының </w:t>
      </w:r>
      <w:r w:rsidR="00D207B3">
        <w:rPr>
          <w:rFonts w:ascii="Times New Roman" w:hAnsi="Times New Roman" w:cs="Times New Roman"/>
          <w:b w:val="0"/>
          <w:i w:val="0"/>
          <w:color w:val="auto"/>
          <w:sz w:val="24"/>
          <w:szCs w:val="24"/>
          <w:lang w:val="kk-KZ"/>
        </w:rPr>
        <w:t>аға оқытушысы</w:t>
      </w:r>
      <w:r w:rsidRPr="00D207B3">
        <w:rPr>
          <w:rFonts w:ascii="Times New Roman" w:hAnsi="Times New Roman" w:cs="Times New Roman"/>
          <w:b w:val="0"/>
          <w:i w:val="0"/>
          <w:color w:val="auto"/>
          <w:sz w:val="24"/>
          <w:szCs w:val="24"/>
          <w:lang w:val="kk-KZ"/>
        </w:rPr>
        <w:t xml:space="preserve"> </w:t>
      </w:r>
      <w:r w:rsidR="00671510">
        <w:rPr>
          <w:rFonts w:ascii="Times New Roman" w:hAnsi="Times New Roman" w:cs="Times New Roman"/>
          <w:b w:val="0"/>
          <w:i w:val="0"/>
          <w:color w:val="auto"/>
          <w:sz w:val="24"/>
          <w:szCs w:val="24"/>
          <w:lang w:val="kk-KZ"/>
        </w:rPr>
        <w:t>Борбасова Г.Н</w:t>
      </w:r>
      <w:r w:rsidR="00D207B3">
        <w:rPr>
          <w:rFonts w:ascii="Times New Roman" w:hAnsi="Times New Roman" w:cs="Times New Roman"/>
          <w:b w:val="0"/>
          <w:i w:val="0"/>
          <w:color w:val="auto"/>
          <w:sz w:val="24"/>
          <w:szCs w:val="24"/>
          <w:lang w:val="kk-KZ"/>
        </w:rPr>
        <w:t>.</w:t>
      </w:r>
      <w:r w:rsidRPr="00D207B3">
        <w:rPr>
          <w:rFonts w:ascii="Times New Roman" w:hAnsi="Times New Roman" w:cs="Times New Roman"/>
          <w:b w:val="0"/>
          <w:i w:val="0"/>
          <w:color w:val="auto"/>
          <w:sz w:val="24"/>
          <w:szCs w:val="24"/>
          <w:lang w:val="kk-KZ"/>
        </w:rPr>
        <w:t xml:space="preserve">  </w:t>
      </w:r>
    </w:p>
    <w:p w:rsidR="00EB5176" w:rsidRDefault="00F5505D" w:rsidP="00EB5176">
      <w:pPr>
        <w:pStyle w:val="a5"/>
        <w:spacing w:after="0"/>
        <w:ind w:firstLine="402"/>
        <w:rPr>
          <w:lang w:val="kk-KZ"/>
        </w:rPr>
      </w:pPr>
      <w:r w:rsidRPr="000D400E">
        <w:rPr>
          <w:lang w:val="kk-KZ"/>
        </w:rPr>
        <w:t>«Қоршаған ортаны қорғау және өмір тіршілігінің қауіпсіздігі», «Туризм», «Геодезия және картография» «Геоинформатика»,  «География»,  «Мейрамхана ісі және қонақ үй бизнесі», «Табиғи – техногендік қаіуп – қатерлер»</w:t>
      </w:r>
      <w:r>
        <w:rPr>
          <w:lang w:val="kk-KZ"/>
        </w:rPr>
        <w:t xml:space="preserve"> </w:t>
      </w:r>
      <w:r w:rsidR="00671510" w:rsidRPr="00671510">
        <w:rPr>
          <w:lang w:val="kk-KZ"/>
        </w:rPr>
        <w:t>білім беру бағдарламалары</w:t>
      </w:r>
    </w:p>
    <w:p w:rsidR="00671510" w:rsidRDefault="00671510" w:rsidP="00EB5176">
      <w:pPr>
        <w:pStyle w:val="a5"/>
        <w:spacing w:after="0"/>
        <w:ind w:firstLine="402"/>
        <w:rPr>
          <w:lang w:val="kk-KZ"/>
        </w:rPr>
      </w:pPr>
    </w:p>
    <w:p w:rsidR="00671510" w:rsidRDefault="00671510" w:rsidP="00EB5176">
      <w:pPr>
        <w:pStyle w:val="a5"/>
        <w:spacing w:after="0"/>
        <w:ind w:firstLine="402"/>
        <w:rPr>
          <w:sz w:val="24"/>
          <w:szCs w:val="24"/>
          <w:lang w:val="kk-KZ"/>
        </w:rPr>
      </w:pPr>
    </w:p>
    <w:p w:rsidR="00EB5176" w:rsidRDefault="00EB5176" w:rsidP="00D207B3">
      <w:pPr>
        <w:pStyle w:val="a5"/>
        <w:spacing w:after="0"/>
        <w:jc w:val="both"/>
        <w:rPr>
          <w:sz w:val="24"/>
          <w:szCs w:val="24"/>
          <w:lang w:val="kk-KZ"/>
        </w:rPr>
      </w:pPr>
      <w:r>
        <w:rPr>
          <w:sz w:val="24"/>
          <w:szCs w:val="24"/>
          <w:lang w:val="kk-KZ"/>
        </w:rPr>
        <w:t xml:space="preserve">Жалпы және қолданбалы психология кафедрасының мәжілісінде қаралып ұсынылды.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20</w:t>
      </w:r>
      <w:r w:rsidR="00317E7F">
        <w:rPr>
          <w:rFonts w:ascii="Times New Roman" w:hAnsi="Times New Roman" w:cs="Times New Roman"/>
          <w:sz w:val="24"/>
          <w:szCs w:val="24"/>
          <w:lang w:val="kk-KZ"/>
        </w:rPr>
        <w:t>2</w:t>
      </w:r>
      <w:r w:rsidR="00F5505D">
        <w:rPr>
          <w:rFonts w:ascii="Times New Roman" w:hAnsi="Times New Roman" w:cs="Times New Roman"/>
          <w:sz w:val="24"/>
          <w:szCs w:val="24"/>
          <w:lang w:val="kk-KZ"/>
        </w:rPr>
        <w:t>2</w:t>
      </w:r>
      <w:r>
        <w:rPr>
          <w:rFonts w:ascii="Times New Roman" w:hAnsi="Times New Roman" w:cs="Times New Roman"/>
          <w:sz w:val="24"/>
          <w:szCs w:val="24"/>
          <w:lang w:val="kk-KZ"/>
        </w:rPr>
        <w:t xml:space="preserve"> ж., хаттама №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w:t>
      </w:r>
      <w:r w:rsidR="00F5505D">
        <w:rPr>
          <w:rFonts w:ascii="Times New Roman" w:hAnsi="Times New Roman" w:cs="Times New Roman"/>
          <w:sz w:val="24"/>
          <w:szCs w:val="24"/>
          <w:lang w:val="kk-KZ"/>
        </w:rPr>
        <w:t>шісі _________________ Мынбаева А.К</w:t>
      </w:r>
      <w:r>
        <w:rPr>
          <w:rFonts w:ascii="Times New Roman" w:hAnsi="Times New Roman" w:cs="Times New Roman"/>
          <w:sz w:val="24"/>
          <w:szCs w:val="24"/>
          <w:lang w:val="kk-KZ"/>
        </w:rPr>
        <w:t>.</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 кеңесінде  ұсынылды.</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                20</w:t>
      </w:r>
      <w:r w:rsidR="00D207B3">
        <w:rPr>
          <w:rFonts w:ascii="Times New Roman" w:hAnsi="Times New Roman" w:cs="Times New Roman"/>
          <w:sz w:val="24"/>
          <w:szCs w:val="24"/>
          <w:lang w:val="kk-KZ"/>
        </w:rPr>
        <w:t>21</w:t>
      </w:r>
      <w:r>
        <w:rPr>
          <w:rFonts w:ascii="Times New Roman" w:hAnsi="Times New Roman" w:cs="Times New Roman"/>
          <w:sz w:val="24"/>
          <w:szCs w:val="24"/>
          <w:lang w:val="kk-KZ"/>
        </w:rPr>
        <w:t xml:space="preserve"> ж.,  хаттама №     </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Төрағасы (Төрайымы) ________________________ </w:t>
      </w:r>
      <w:r w:rsidR="00D207B3">
        <w:rPr>
          <w:rFonts w:ascii="Times New Roman" w:hAnsi="Times New Roman" w:cs="Times New Roman"/>
          <w:sz w:val="24"/>
          <w:szCs w:val="24"/>
          <w:lang w:val="kk-KZ"/>
        </w:rPr>
        <w:t>Кудайбергенова А.М.</w:t>
      </w: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ind w:firstLine="402"/>
        <w:jc w:val="both"/>
        <w:rPr>
          <w:sz w:val="24"/>
          <w:szCs w:val="24"/>
          <w:lang w:val="kk-KZ"/>
        </w:rPr>
      </w:pPr>
    </w:p>
    <w:p w:rsidR="00EB5176" w:rsidRDefault="00EB5176" w:rsidP="00EB5176">
      <w:pPr>
        <w:ind w:firstLine="402"/>
        <w:jc w:val="both"/>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pStyle w:val="3"/>
        <w:ind w:firstLine="402"/>
        <w:rPr>
          <w:rFonts w:ascii="Times New Roman" w:hAnsi="Times New Roman"/>
          <w:sz w:val="24"/>
          <w:szCs w:val="24"/>
          <w:lang w:val="kk-KZ"/>
        </w:rPr>
      </w:pPr>
    </w:p>
    <w:p w:rsidR="00EB5176" w:rsidRDefault="00EB5176" w:rsidP="00EB5176">
      <w:pPr>
        <w:rPr>
          <w:sz w:val="24"/>
          <w:szCs w:val="24"/>
          <w:lang w:val="kk-KZ" w:eastAsia="ko-KR"/>
        </w:rPr>
      </w:pPr>
    </w:p>
    <w:p w:rsidR="00EB5176" w:rsidRDefault="00EB5176" w:rsidP="00EB5176">
      <w:pPr>
        <w:spacing w:after="0" w:line="240" w:lineRule="auto"/>
        <w:rPr>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Pr>
          <w:rFonts w:ascii="Times New Roman" w:hAnsi="Times New Roman" w:cs="Times New Roman"/>
          <w:b/>
          <w:bCs/>
          <w:sz w:val="24"/>
          <w:szCs w:val="24"/>
          <w:lang w:val="kk-KZ"/>
        </w:rPr>
        <w:t>АЛҒЫ  С</w:t>
      </w:r>
      <w:r>
        <w:rPr>
          <w:rFonts w:ascii="Times New Roman" w:hAnsi="Times New Roman" w:cs="Times New Roman"/>
          <w:b/>
          <w:bCs/>
          <w:sz w:val="24"/>
          <w:szCs w:val="24"/>
          <w:lang w:val="kk-KZ"/>
        </w:rPr>
        <w:softHyphen/>
        <w:t>ӨЗ</w:t>
      </w:r>
    </w:p>
    <w:p w:rsidR="00D207B3" w:rsidRDefault="00D207B3" w:rsidP="00EB5176">
      <w:pPr>
        <w:tabs>
          <w:tab w:val="left" w:pos="3800"/>
          <w:tab w:val="center" w:pos="4819"/>
        </w:tabs>
        <w:spacing w:after="0" w:line="240" w:lineRule="auto"/>
        <w:jc w:val="both"/>
        <w:rPr>
          <w:rFonts w:ascii="Times New Roman" w:hAnsi="Times New Roman" w:cs="Times New Roman"/>
          <w:b/>
          <w:bCs/>
          <w:sz w:val="24"/>
          <w:szCs w:val="24"/>
          <w:lang w:val="kk-KZ"/>
        </w:rPr>
      </w:pP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Курстың қысқаша сипаттамасы.   </w:t>
      </w:r>
      <w:r w:rsidR="00C029ED">
        <w:rPr>
          <w:rFonts w:ascii="Times New Roman" w:hAnsi="Times New Roman" w:cs="Times New Roman"/>
          <w:b/>
          <w:bCs/>
          <w:sz w:val="24"/>
          <w:szCs w:val="24"/>
          <w:lang w:val="kk-KZ"/>
        </w:rPr>
        <w:t xml:space="preserve">Рухани жаңғыру бағдарламасы негізінде  </w:t>
      </w:r>
      <w:r w:rsidR="00C029ED">
        <w:rPr>
          <w:rFonts w:ascii="Times New Roman" w:hAnsi="Times New Roman" w:cs="Times New Roman"/>
          <w:sz w:val="24"/>
          <w:szCs w:val="24"/>
          <w:lang w:val="kk-KZ"/>
        </w:rPr>
        <w:t xml:space="preserve">психология ғылымы </w:t>
      </w:r>
      <w:r>
        <w:rPr>
          <w:rFonts w:ascii="Times New Roman" w:hAnsi="Times New Roman" w:cs="Times New Roman"/>
          <w:sz w:val="24"/>
          <w:szCs w:val="24"/>
          <w:lang w:val="kk-KZ"/>
        </w:rPr>
        <w:t xml:space="preserve">аясында адами коммуникация ерекшеліктері мен индивидуалды </w:t>
      </w:r>
      <w:r>
        <w:rPr>
          <w:rFonts w:ascii="Times New Roman" w:hAnsi="Times New Roman" w:cs="Times New Roman"/>
          <w:sz w:val="24"/>
          <w:szCs w:val="24"/>
          <w:lang w:val="kk-KZ"/>
        </w:rPr>
        <w:lastRenderedPageBreak/>
        <w:t>сананы дамытуға</w:t>
      </w:r>
      <w:r w:rsidR="00C029ED">
        <w:rPr>
          <w:rFonts w:ascii="Times New Roman" w:hAnsi="Times New Roman" w:cs="Times New Roman"/>
          <w:sz w:val="24"/>
          <w:szCs w:val="24"/>
          <w:lang w:val="kk-KZ"/>
        </w:rPr>
        <w:t xml:space="preserve"> және қоғамдық сананы модернизациялауға</w:t>
      </w:r>
      <w:r>
        <w:rPr>
          <w:rFonts w:ascii="Times New Roman" w:hAnsi="Times New Roman" w:cs="Times New Roman"/>
          <w:sz w:val="24"/>
          <w:szCs w:val="24"/>
          <w:lang w:val="kk-KZ"/>
        </w:rPr>
        <w:t xml:space="preserve"> бағытталған  тұлғааралық қарым-коммунникацияың анықтаушы рөлінің танымдық негізін қалыптастырады. </w:t>
      </w:r>
    </w:p>
    <w:p w:rsidR="000044C2" w:rsidRDefault="00EB5176" w:rsidP="00D207B3">
      <w:pPr>
        <w:pStyle w:val="a7"/>
        <w:spacing w:before="0" w:beforeAutospacing="0" w:after="0" w:afterAutospacing="0"/>
        <w:ind w:firstLine="540"/>
        <w:jc w:val="both"/>
        <w:rPr>
          <w:sz w:val="20"/>
          <w:szCs w:val="20"/>
          <w:lang w:val="kk-KZ"/>
        </w:rPr>
      </w:pPr>
      <w:r>
        <w:rPr>
          <w:b/>
          <w:bCs/>
          <w:lang w:val="kk-KZ"/>
        </w:rPr>
        <w:t>Курстың мақсаты:</w:t>
      </w:r>
      <w:r w:rsidRPr="00497B84">
        <w:rPr>
          <w:lang w:val="kk-KZ"/>
        </w:rPr>
        <w:t xml:space="preserve"> </w:t>
      </w:r>
      <w:r w:rsidR="000044C2" w:rsidRPr="000044C2">
        <w:rPr>
          <w:lang w:val="kk-KZ"/>
        </w:rPr>
        <w:t>Мінез-құлық моделдерін талдау барысында әлеуме</w:t>
      </w:r>
      <w:r w:rsidR="007A1BB2">
        <w:rPr>
          <w:lang w:val="kk-KZ"/>
        </w:rPr>
        <w:t>ттік интеллект  пен имидж түсі</w:t>
      </w:r>
      <w:r w:rsidR="000044C2" w:rsidRPr="000044C2">
        <w:rPr>
          <w:lang w:val="kk-KZ"/>
        </w:rPr>
        <w:t>ніктерін негіздеуге  бағытталған бағда</w:t>
      </w:r>
      <w:r w:rsidR="00D207B3">
        <w:rPr>
          <w:lang w:val="kk-KZ"/>
        </w:rPr>
        <w:t>рлама құрастыру үшін психодиаг</w:t>
      </w:r>
      <w:r w:rsidR="000044C2" w:rsidRPr="000044C2">
        <w:rPr>
          <w:lang w:val="kk-KZ"/>
        </w:rPr>
        <w:t>ностикалық әдістер мен психотехнологияларды қолдану арқыл</w:t>
      </w:r>
      <w:r w:rsidR="000044C2">
        <w:rPr>
          <w:lang w:val="kk-KZ"/>
        </w:rPr>
        <w:t>ы ұлттық сананы дамыту контекс</w:t>
      </w:r>
      <w:r w:rsidR="000044C2" w:rsidRPr="000044C2">
        <w:rPr>
          <w:lang w:val="kk-KZ"/>
        </w:rPr>
        <w:t>індегі тұлғаның мотивациялық және эмоциялық әлемі, құндылықтар жүйесі туралы теориялық білім негіздерін қалыптастыр</w:t>
      </w:r>
      <w:r w:rsidR="000044C2">
        <w:rPr>
          <w:lang w:val="kk-KZ"/>
        </w:rPr>
        <w:t>у.</w:t>
      </w:r>
    </w:p>
    <w:p w:rsidR="00EB5176" w:rsidRDefault="00EB5176" w:rsidP="00D207B3">
      <w:pPr>
        <w:pStyle w:val="a7"/>
        <w:spacing w:before="0" w:beforeAutospacing="0" w:after="0" w:afterAutospacing="0"/>
        <w:ind w:firstLine="540"/>
        <w:jc w:val="both"/>
        <w:rPr>
          <w:lang w:val="kk-KZ"/>
        </w:rPr>
      </w:pPr>
      <w:r>
        <w:rPr>
          <w:b/>
          <w:bCs/>
          <w:lang w:val="kk-KZ" w:eastAsia="ko-KR"/>
        </w:rPr>
        <w:t>Курстың  міндеттері</w:t>
      </w:r>
      <w:r>
        <w:rPr>
          <w:lang w:val="kk-KZ" w:eastAsia="ko-KR"/>
        </w:rPr>
        <w:t xml:space="preserve">: </w:t>
      </w:r>
      <w:r w:rsidR="00C029ED">
        <w:rPr>
          <w:lang w:val="kk-KZ"/>
        </w:rPr>
        <w:t>студенттерді психологиялық білімдер негізінде</w:t>
      </w:r>
      <w:r w:rsidR="00C029ED" w:rsidRPr="00B6779E">
        <w:rPr>
          <w:lang w:val="kk-KZ"/>
        </w:rPr>
        <w:t xml:space="preserve"> ғылыми </w:t>
      </w:r>
      <w:r w:rsidR="00C029ED">
        <w:rPr>
          <w:lang w:val="kk-KZ"/>
        </w:rPr>
        <w:t>және кәсіби</w:t>
      </w:r>
      <w:r w:rsidR="00C029ED"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C029ED">
        <w:rPr>
          <w:lang w:val="kk-KZ"/>
        </w:rPr>
        <w:t>түсіні</w:t>
      </w:r>
      <w:r w:rsidR="00C029ED" w:rsidRPr="00B6779E">
        <w:rPr>
          <w:lang w:val="kk-KZ"/>
        </w:rPr>
        <w:t>к</w:t>
      </w:r>
      <w:r w:rsidR="00C029ED">
        <w:rPr>
          <w:lang w:val="kk-KZ"/>
        </w:rPr>
        <w:t>термен таныстыру;</w:t>
      </w:r>
      <w:r w:rsidR="00C029ED" w:rsidRPr="00244638">
        <w:rPr>
          <w:lang w:val="kk-KZ"/>
        </w:rPr>
        <w:t xml:space="preserve"> психологиялық ақпарат алудың негізгі көздері мен әдістерін игеру;</w:t>
      </w:r>
      <w:r w:rsidR="00C029ED">
        <w:rPr>
          <w:lang w:val="kk-KZ"/>
        </w:rPr>
        <w:t xml:space="preserve"> п</w:t>
      </w:r>
      <w:r w:rsidR="00C029ED" w:rsidRPr="00B6779E">
        <w:rPr>
          <w:lang w:val="kk-KZ"/>
        </w:rPr>
        <w:t>сихологиялық білімдер негізінде сәтті өзара әрекетті дамытатын қажетті  іскерлігін дамыту, тұлағаарлық қ</w:t>
      </w:r>
      <w:r w:rsidR="00C029ED">
        <w:rPr>
          <w:lang w:val="kk-KZ"/>
        </w:rPr>
        <w:t xml:space="preserve">арым-қатынас мәдениетін меңгеру </w:t>
      </w:r>
      <w:r>
        <w:rPr>
          <w:lang w:val="kk-KZ"/>
        </w:rPr>
        <w:t>дағдыларын дамыту.</w:t>
      </w:r>
    </w:p>
    <w:p w:rsidR="00EB5176" w:rsidRDefault="00EB5176" w:rsidP="00D207B3">
      <w:pPr>
        <w:pStyle w:val="a3"/>
        <w:spacing w:after="0"/>
        <w:ind w:firstLine="540"/>
        <w:jc w:val="both"/>
        <w:rPr>
          <w:sz w:val="24"/>
          <w:szCs w:val="24"/>
          <w:lang w:val="kk-KZ"/>
        </w:rPr>
      </w:pPr>
      <w:r>
        <w:rPr>
          <w:b/>
          <w:sz w:val="24"/>
          <w:szCs w:val="24"/>
          <w:lang w:val="kk-KZ"/>
        </w:rPr>
        <w:t>Пререквизиттер:</w:t>
      </w:r>
      <w:r>
        <w:rPr>
          <w:sz w:val="24"/>
          <w:szCs w:val="24"/>
          <w:lang w:val="kk-KZ"/>
        </w:rPr>
        <w:t xml:space="preserve"> </w:t>
      </w:r>
      <w:r w:rsidR="00C029ED">
        <w:rPr>
          <w:sz w:val="24"/>
          <w:szCs w:val="24"/>
          <w:lang w:val="kk-KZ"/>
        </w:rPr>
        <w:t xml:space="preserve">Мамандыққа кіріспе, </w:t>
      </w:r>
      <w:r>
        <w:rPr>
          <w:sz w:val="24"/>
          <w:szCs w:val="24"/>
          <w:lang w:val="kk-KZ"/>
        </w:rPr>
        <w:t>Философия</w:t>
      </w:r>
      <w:r w:rsidR="00C029ED">
        <w:rPr>
          <w:sz w:val="24"/>
          <w:szCs w:val="24"/>
          <w:lang w:val="kk-KZ"/>
        </w:rPr>
        <w:t>, Әлеуметтану</w:t>
      </w:r>
    </w:p>
    <w:p w:rsidR="00C029ED" w:rsidRDefault="00EB5176" w:rsidP="00D207B3">
      <w:pPr>
        <w:pStyle w:val="a3"/>
        <w:spacing w:after="0"/>
        <w:ind w:firstLine="540"/>
        <w:jc w:val="both"/>
        <w:rPr>
          <w:bCs/>
          <w:sz w:val="24"/>
          <w:szCs w:val="24"/>
          <w:lang w:val="kk-KZ"/>
        </w:rPr>
      </w:pPr>
      <w:r>
        <w:rPr>
          <w:b/>
          <w:bCs/>
          <w:sz w:val="24"/>
          <w:szCs w:val="24"/>
          <w:lang w:val="kk-KZ"/>
        </w:rPr>
        <w:t xml:space="preserve">Постреквизиттер: </w:t>
      </w:r>
      <w:r w:rsidR="00C029ED" w:rsidRPr="00C029ED">
        <w:rPr>
          <w:bCs/>
          <w:sz w:val="24"/>
          <w:szCs w:val="24"/>
          <w:lang w:val="kk-KZ"/>
        </w:rPr>
        <w:t xml:space="preserve">Тұлға </w:t>
      </w:r>
      <w:r w:rsidR="00723924">
        <w:rPr>
          <w:sz w:val="24"/>
          <w:szCs w:val="24"/>
          <w:lang w:val="kk-KZ" w:eastAsia="en-US"/>
        </w:rPr>
        <w:t xml:space="preserve"> психологиясы және басқа ғылымдард</w:t>
      </w:r>
      <w:r w:rsidR="00C029ED" w:rsidRPr="00C029ED">
        <w:rPr>
          <w:sz w:val="24"/>
          <w:szCs w:val="24"/>
          <w:lang w:val="kk-KZ" w:eastAsia="en-US"/>
        </w:rPr>
        <w:t>ың базалық курстары</w:t>
      </w:r>
    </w:p>
    <w:p w:rsidR="00EB5176" w:rsidRDefault="00EB5176" w:rsidP="00D207B3">
      <w:pPr>
        <w:spacing w:after="0" w:line="240" w:lineRule="auto"/>
        <w:ind w:firstLine="540"/>
        <w:jc w:val="both"/>
        <w:rPr>
          <w:rFonts w:ascii="Times New Roman" w:hAnsi="Times New Roman"/>
          <w:b/>
          <w:bCs/>
          <w:sz w:val="24"/>
          <w:szCs w:val="24"/>
          <w:u w:val="single"/>
          <w:lang w:val="kk-KZ"/>
        </w:rPr>
      </w:pPr>
      <w:r>
        <w:rPr>
          <w:rFonts w:ascii="Times New Roman" w:hAnsi="Times New Roman" w:cs="Times New Roman"/>
          <w:b/>
          <w:bCs/>
          <w:sz w:val="24"/>
          <w:szCs w:val="24"/>
          <w:u w:val="single"/>
          <w:lang w:val="kk-KZ"/>
        </w:rPr>
        <w:t xml:space="preserve">Студенттің  негізгі құзіреттілігінің  формалары: </w:t>
      </w: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Жалпы құзырет</w:t>
      </w:r>
      <w:r>
        <w:rPr>
          <w:rFonts w:ascii="Times New Roman" w:eastAsia="Times New Roman" w:hAnsi="Times New Roman" w:cs="Times New Roman"/>
          <w:sz w:val="24"/>
          <w:szCs w:val="24"/>
          <w:lang w:val="kk-KZ"/>
        </w:rPr>
        <w:t>:</w:t>
      </w:r>
      <w:r>
        <w:rPr>
          <w:rFonts w:ascii="Times New Roman" w:hAnsi="Times New Roman" w:cs="Times New Roman"/>
          <w:b/>
          <w:bCs/>
          <w:sz w:val="24"/>
          <w:szCs w:val="24"/>
          <w:lang w:val="kk-KZ"/>
        </w:rPr>
        <w:t xml:space="preserve"> когнитивті</w:t>
      </w:r>
      <w:r>
        <w:rPr>
          <w:rFonts w:ascii="Times New Roman" w:hAnsi="Times New Roman" w:cs="Times New Roman"/>
          <w:sz w:val="24"/>
          <w:szCs w:val="24"/>
          <w:lang w:val="kk-KZ"/>
        </w:rPr>
        <w:t xml:space="preserve">: тұлғааралық коммуникацияың психологиялық ерекшеліктері жайлы  базалық түсініктерін қазақ (орыс) және шетел тілдерінің бірінде тұрмыстық, ғылыми және кәсіби сферада пайдалану мен көрсете білу; </w:t>
      </w:r>
      <w:r>
        <w:rPr>
          <w:rFonts w:ascii="Times New Roman" w:hAnsi="Times New Roman" w:cs="Times New Roman"/>
          <w:b/>
          <w:sz w:val="24"/>
          <w:szCs w:val="24"/>
          <w:lang w:val="kk-KZ"/>
        </w:rPr>
        <w:t xml:space="preserve">функционалды: </w:t>
      </w:r>
      <w:r w:rsidR="00C029ED" w:rsidRPr="00C029ED">
        <w:rPr>
          <w:rFonts w:ascii="Times New Roman" w:hAnsi="Times New Roman" w:cs="Times New Roman"/>
          <w:sz w:val="24"/>
          <w:szCs w:val="24"/>
          <w:lang w:val="kk-KZ"/>
        </w:rPr>
        <w:t>психология,</w:t>
      </w:r>
      <w:r w:rsidR="00C029ED">
        <w:rPr>
          <w:rFonts w:ascii="Times New Roman" w:hAnsi="Times New Roman" w:cs="Times New Roman"/>
          <w:b/>
          <w:sz w:val="24"/>
          <w:szCs w:val="24"/>
          <w:lang w:val="kk-KZ"/>
        </w:rPr>
        <w:t xml:space="preserve"> </w:t>
      </w:r>
      <w:r w:rsidR="00C029ED" w:rsidRPr="00C029ED">
        <w:rPr>
          <w:rFonts w:ascii="Times New Roman" w:hAnsi="Times New Roman" w:cs="Times New Roman"/>
          <w:sz w:val="24"/>
          <w:szCs w:val="24"/>
          <w:lang w:val="kk-KZ"/>
        </w:rPr>
        <w:t>тұлға психологиясы</w:t>
      </w:r>
      <w:r w:rsidR="00C029ED">
        <w:rPr>
          <w:rFonts w:ascii="Times New Roman" w:hAnsi="Times New Roman" w:cs="Times New Roman"/>
          <w:b/>
          <w:sz w:val="24"/>
          <w:szCs w:val="24"/>
          <w:lang w:val="kk-KZ"/>
        </w:rPr>
        <w:t xml:space="preserve">, </w:t>
      </w:r>
      <w:r>
        <w:rPr>
          <w:rFonts w:ascii="Times New Roman" w:hAnsi="Times New Roman" w:cs="Times New Roman"/>
          <w:sz w:val="24"/>
          <w:szCs w:val="24"/>
          <w:lang w:val="kk-KZ"/>
        </w:rPr>
        <w:t>тұлғааралық коммуникация психологиясы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D27A62">
        <w:rPr>
          <w:rFonts w:ascii="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жүйелік:</w:t>
      </w:r>
      <w:r>
        <w:rPr>
          <w:rFonts w:ascii="Times New Roman" w:eastAsia="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Pr>
          <w:rFonts w:ascii="Times New Roman" w:eastAsia="Times New Roman" w:hAnsi="Times New Roman" w:cs="Times New Roman"/>
          <w:b/>
          <w:bCs/>
          <w:sz w:val="24"/>
          <w:szCs w:val="24"/>
          <w:lang w:val="kk-KZ"/>
        </w:rPr>
        <w:t>мета құзыреттілік:</w:t>
      </w:r>
      <w:r>
        <w:rPr>
          <w:rFonts w:ascii="Times New Roman" w:eastAsia="Times New Roman" w:hAnsi="Times New Roman" w:cs="Times New Roman"/>
          <w:sz w:val="24"/>
          <w:szCs w:val="24"/>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тәуелсіз болуға ұмтылу, рефлексияға қабілеттілік, жетістіктерді дұрыс бағалай алуға, жағдайларды адекватты талдауға үйрену</w:t>
      </w:r>
      <w:r w:rsidR="00D27A62">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әлеуметтік (мінез-құлықтық)</w:t>
      </w:r>
      <w:r>
        <w:rPr>
          <w:rFonts w:ascii="Times New Roman" w:eastAsia="Times New Roman" w:hAnsi="Times New Roman" w:cs="Times New Roman"/>
          <w:b/>
          <w:bCs/>
          <w:sz w:val="24"/>
          <w:szCs w:val="24"/>
          <w:lang w:val="kk-KZ"/>
        </w:rPr>
        <w:t xml:space="preserve"> құзырет</w:t>
      </w:r>
      <w:r>
        <w:rPr>
          <w:rFonts w:ascii="Times New Roman" w:eastAsia="Times New Roman" w:hAnsi="Times New Roman" w:cs="Times New Roman"/>
          <w:sz w:val="24"/>
          <w:szCs w:val="24"/>
          <w:lang w:val="kk-KZ"/>
        </w:rPr>
        <w:t xml:space="preserve">: </w:t>
      </w:r>
      <w:r w:rsidR="00D27A62">
        <w:rPr>
          <w:rFonts w:ascii="Times New Roman" w:eastAsia="Times New Roman" w:hAnsi="Times New Roman" w:cs="Times New Roman"/>
          <w:sz w:val="24"/>
          <w:szCs w:val="24"/>
          <w:lang w:val="kk-KZ"/>
        </w:rPr>
        <w:t>психология</w:t>
      </w:r>
      <w:r>
        <w:rPr>
          <w:rFonts w:ascii="Times New Roman" w:eastAsia="Times New Roman" w:hAnsi="Times New Roman" w:cs="Times New Roman"/>
          <w:sz w:val="24"/>
          <w:szCs w:val="24"/>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Pr>
          <w:rFonts w:ascii="Times New Roman" w:eastAsia="Times New Roman" w:hAnsi="Times New Roman" w:cs="Times New Roman"/>
          <w:b/>
          <w:sz w:val="24"/>
          <w:szCs w:val="24"/>
          <w:lang w:val="kk-KZ"/>
        </w:rPr>
        <w:t xml:space="preserve"> </w:t>
      </w:r>
    </w:p>
    <w:p w:rsidR="00D27A62" w:rsidRDefault="00EB5176" w:rsidP="00D207B3">
      <w:pPr>
        <w:autoSpaceDE w:val="0"/>
        <w:autoSpaceDN w:val="0"/>
        <w:adjustRightInd w:val="0"/>
        <w:spacing w:after="0" w:line="240" w:lineRule="auto"/>
        <w:ind w:firstLine="540"/>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Студент мыналарды білуі қажет: </w:t>
      </w:r>
    </w:p>
    <w:p w:rsidR="00D27A62" w:rsidRPr="00F82D04" w:rsidRDefault="00D27A62" w:rsidP="00D207B3">
      <w:pPr>
        <w:autoSpaceDE w:val="0"/>
        <w:autoSpaceDN w:val="0"/>
        <w:adjustRightInd w:val="0"/>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D27A62" w:rsidRDefault="00D27A62" w:rsidP="00D207B3">
      <w:pPr>
        <w:spacing w:after="0" w:line="240" w:lineRule="auto"/>
        <w:ind w:firstLine="540"/>
        <w:jc w:val="both"/>
        <w:rPr>
          <w:rFonts w:ascii="Times New Roman" w:eastAsia="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 психологиялық </w:t>
      </w:r>
      <w:r w:rsidRPr="00F82D0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w:t>
      </w:r>
      <w:r>
        <w:rPr>
          <w:rFonts w:ascii="Times New Roman" w:eastAsia="Times New Roman" w:hAnsi="Times New Roman" w:cs="Times New Roman"/>
          <w:sz w:val="24"/>
          <w:szCs w:val="24"/>
          <w:lang w:val="kk-KZ"/>
        </w:rPr>
        <w:t>і;</w:t>
      </w:r>
    </w:p>
    <w:p w:rsidR="00536560" w:rsidRPr="00EB5176" w:rsidRDefault="00EB5176" w:rsidP="00D207B3">
      <w:pPr>
        <w:spacing w:after="0" w:line="240" w:lineRule="auto"/>
        <w:ind w:firstLine="540"/>
        <w:jc w:val="both"/>
        <w:rPr>
          <w:lang w:val="kk-KZ"/>
        </w:rPr>
      </w:pPr>
      <w:r>
        <w:rPr>
          <w:rFonts w:ascii="Times New Roman" w:hAnsi="Times New Roman" w:cs="Times New Roman"/>
          <w:b/>
          <w:bCs/>
          <w:sz w:val="24"/>
          <w:szCs w:val="24"/>
          <w:u w:val="single"/>
          <w:lang w:val="kk-KZ"/>
        </w:rPr>
        <w:t xml:space="preserve">Студент </w:t>
      </w:r>
      <w:r>
        <w:rPr>
          <w:rFonts w:ascii="Times New Roman" w:hAnsi="Times New Roman" w:cs="Times New Roman"/>
          <w:b/>
          <w:sz w:val="24"/>
          <w:szCs w:val="24"/>
          <w:u w:val="single"/>
          <w:lang w:val="kk-KZ"/>
        </w:rPr>
        <w:t xml:space="preserve"> мыналарды меңгеруі қажет: </w:t>
      </w:r>
      <w:r>
        <w:rPr>
          <w:rFonts w:ascii="Times New Roman" w:hAnsi="Times New Roman" w:cs="Times New Roman"/>
          <w:sz w:val="24"/>
          <w:szCs w:val="24"/>
          <w:lang w:val="kk-KZ"/>
        </w:rPr>
        <w:t xml:space="preserve"> ғылыми әдебиеттер мен білімінің қайнар көздерін оқу үшін қажетті ізденіс; білімдерді    талдау, тәжірибеде тексеру іс-әрекетін; </w:t>
      </w:r>
      <w:r>
        <w:rPr>
          <w:rFonts w:ascii="Times New Roman" w:hAnsi="Times New Roman" w:cs="Times New Roman"/>
          <w:bCs/>
          <w:sz w:val="24"/>
          <w:szCs w:val="24"/>
          <w:lang w:val="kk-KZ"/>
        </w:rPr>
        <w:t xml:space="preserve">әртүрлі қатынас жүйесінің психологиялық аспектілерін    </w:t>
      </w:r>
      <w:r>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p>
    <w:sectPr w:rsidR="00536560" w:rsidRPr="00EB5176"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76"/>
    <w:rsid w:val="000044C2"/>
    <w:rsid w:val="000402C4"/>
    <w:rsid w:val="001A21D9"/>
    <w:rsid w:val="002F57FF"/>
    <w:rsid w:val="00317E7F"/>
    <w:rsid w:val="00327978"/>
    <w:rsid w:val="00536560"/>
    <w:rsid w:val="00577EAE"/>
    <w:rsid w:val="00671510"/>
    <w:rsid w:val="006B1FB7"/>
    <w:rsid w:val="00723924"/>
    <w:rsid w:val="007A1BB2"/>
    <w:rsid w:val="00C029ED"/>
    <w:rsid w:val="00C174AE"/>
    <w:rsid w:val="00D207B3"/>
    <w:rsid w:val="00D27A62"/>
    <w:rsid w:val="00D65E59"/>
    <w:rsid w:val="00E03DE9"/>
    <w:rsid w:val="00EB5176"/>
    <w:rsid w:val="00F55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B90617-6260-4262-9ABE-28288271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semiHidden/>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2022-09-07T18:38:00Z</dcterms:created>
  <dcterms:modified xsi:type="dcterms:W3CDTF">2022-09-07T18:38:00Z</dcterms:modified>
</cp:coreProperties>
</file>